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088D8" w14:textId="1BE99C79" w:rsidR="006A7F37" w:rsidRPr="00755F13" w:rsidRDefault="00A25DCF" w:rsidP="00A25DCF">
      <w:pPr>
        <w:jc w:val="right"/>
        <w:rPr>
          <w:rFonts w:ascii="Calibri" w:hAnsi="Calibri" w:cs="Calibri"/>
          <w:sz w:val="22"/>
          <w:szCs w:val="22"/>
        </w:rPr>
      </w:pPr>
      <w:r w:rsidRPr="00755F13">
        <w:rPr>
          <w:rFonts w:ascii="Calibri" w:hAnsi="Calibri" w:cs="Calibri"/>
          <w:sz w:val="22"/>
          <w:szCs w:val="22"/>
        </w:rPr>
        <w:t>Załącznik nr 3</w:t>
      </w:r>
    </w:p>
    <w:p w14:paraId="69282969" w14:textId="27B7A79F" w:rsidR="0059122D" w:rsidRPr="00755F13" w:rsidRDefault="0059122D" w:rsidP="005A123D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755F13">
        <w:rPr>
          <w:rFonts w:ascii="Calibri" w:hAnsi="Calibri" w:cs="Calibri"/>
          <w:b/>
          <w:bCs/>
          <w:sz w:val="22"/>
          <w:szCs w:val="22"/>
        </w:rPr>
        <w:t>Opis przedmiotu zamówienia</w:t>
      </w:r>
    </w:p>
    <w:p w14:paraId="14712D48" w14:textId="77777777" w:rsidR="00647536" w:rsidRPr="00755F13" w:rsidRDefault="00647536">
      <w:pPr>
        <w:rPr>
          <w:rFonts w:ascii="Calibri" w:hAnsi="Calibri" w:cs="Calibri"/>
          <w:b/>
          <w:bCs/>
          <w:sz w:val="22"/>
          <w:szCs w:val="22"/>
        </w:rPr>
      </w:pPr>
    </w:p>
    <w:p w14:paraId="1A53C608" w14:textId="38D0F517" w:rsidR="0082052D" w:rsidRPr="00755F13" w:rsidRDefault="0082052D">
      <w:pPr>
        <w:rPr>
          <w:rFonts w:ascii="Calibri" w:hAnsi="Calibri" w:cs="Calibri"/>
          <w:b/>
          <w:bCs/>
          <w:sz w:val="22"/>
          <w:szCs w:val="22"/>
        </w:rPr>
      </w:pPr>
      <w:r w:rsidRPr="00755F13">
        <w:rPr>
          <w:rFonts w:ascii="Calibri" w:hAnsi="Calibri" w:cs="Calibri"/>
          <w:b/>
          <w:bCs/>
          <w:sz w:val="22"/>
          <w:szCs w:val="22"/>
        </w:rPr>
        <w:t>Serwer NAS wraz z niezbędną ilością dy</w:t>
      </w:r>
      <w:r w:rsidR="0022035A" w:rsidRPr="00755F13">
        <w:rPr>
          <w:rFonts w:ascii="Calibri" w:hAnsi="Calibri" w:cs="Calibri"/>
          <w:b/>
          <w:bCs/>
          <w:sz w:val="22"/>
          <w:szCs w:val="22"/>
        </w:rPr>
        <w:t xml:space="preserve">sków pozwalających na zapewnienie </w:t>
      </w:r>
      <w:r w:rsidR="00404AC7" w:rsidRPr="00755F13">
        <w:rPr>
          <w:rFonts w:ascii="Calibri" w:hAnsi="Calibri" w:cs="Calibri"/>
          <w:b/>
          <w:bCs/>
          <w:sz w:val="22"/>
          <w:szCs w:val="22"/>
        </w:rPr>
        <w:t xml:space="preserve">niezbędnej </w:t>
      </w:r>
      <w:r w:rsidR="003F2F8A" w:rsidRPr="00755F13">
        <w:rPr>
          <w:rFonts w:ascii="Calibri" w:hAnsi="Calibri" w:cs="Calibri"/>
          <w:b/>
          <w:bCs/>
          <w:sz w:val="22"/>
          <w:szCs w:val="22"/>
        </w:rPr>
        <w:t>ilość</w:t>
      </w:r>
      <w:r w:rsidR="00404AC7" w:rsidRPr="00755F13">
        <w:rPr>
          <w:rFonts w:ascii="Calibri" w:hAnsi="Calibri" w:cs="Calibri"/>
          <w:b/>
          <w:bCs/>
          <w:sz w:val="22"/>
          <w:szCs w:val="22"/>
        </w:rPr>
        <w:t xml:space="preserve"> powierzchni dla tworzonych</w:t>
      </w:r>
      <w:r w:rsidR="003F2F8A" w:rsidRPr="00755F13">
        <w:rPr>
          <w:rFonts w:ascii="Calibri" w:hAnsi="Calibri" w:cs="Calibri"/>
          <w:b/>
          <w:bCs/>
          <w:sz w:val="22"/>
          <w:szCs w:val="22"/>
        </w:rPr>
        <w:t xml:space="preserve"> kopii zapasowych danych 4 dyski 6TB – Urząd Gminy, GOPS</w:t>
      </w:r>
      <w:r w:rsidR="00833605" w:rsidRPr="00755F13">
        <w:rPr>
          <w:rFonts w:ascii="Calibri" w:hAnsi="Calibri" w:cs="Calibri"/>
          <w:b/>
          <w:bCs/>
          <w:sz w:val="22"/>
          <w:szCs w:val="22"/>
        </w:rPr>
        <w:t xml:space="preserve"> – 2 </w:t>
      </w:r>
      <w:proofErr w:type="spellStart"/>
      <w:r w:rsidR="00833605" w:rsidRPr="00755F13">
        <w:rPr>
          <w:rFonts w:ascii="Calibri" w:hAnsi="Calibri" w:cs="Calibri"/>
          <w:b/>
          <w:bCs/>
          <w:sz w:val="22"/>
          <w:szCs w:val="22"/>
        </w:rPr>
        <w:t>szt</w:t>
      </w:r>
      <w:proofErr w:type="spellEnd"/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791"/>
        <w:gridCol w:w="6271"/>
      </w:tblGrid>
      <w:tr w:rsidR="008E1BF5" w:rsidRPr="00755F13" w14:paraId="31D37382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DBB1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Procesor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FC07" w14:textId="0A4A795A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4-rdzeniowy, 8 wątkowy, o taktowaniu procesora min. 2.2 GHz,</w:t>
            </w:r>
          </w:p>
        </w:tc>
      </w:tr>
      <w:tr w:rsidR="008E1BF5" w:rsidRPr="00755F13" w14:paraId="7982CF29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BD54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Pamięć RAM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1636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 xml:space="preserve">8GB RAM DDR4 SO-DIMM – możliwość rozszerzenia do 64GB (2 </w:t>
            </w:r>
            <w:proofErr w:type="spellStart"/>
            <w:r w:rsidRPr="00755F13">
              <w:rPr>
                <w:rFonts w:ascii="Calibri" w:hAnsi="Calibri" w:cs="Calibri"/>
              </w:rPr>
              <w:t>sloty</w:t>
            </w:r>
            <w:proofErr w:type="spellEnd"/>
            <w:r w:rsidRPr="00755F13">
              <w:rPr>
                <w:rFonts w:ascii="Calibri" w:hAnsi="Calibri" w:cs="Calibri"/>
              </w:rPr>
              <w:t xml:space="preserve"> SO-DIMM)</w:t>
            </w:r>
          </w:p>
        </w:tc>
      </w:tr>
      <w:tr w:rsidR="008E1BF5" w:rsidRPr="00755F13" w14:paraId="4CC6295D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44EB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Ilość obsługiwanych dysków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A9F0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 xml:space="preserve">6 dysków 3,5-calowe SATA 6 </w:t>
            </w:r>
            <w:proofErr w:type="spellStart"/>
            <w:r w:rsidRPr="00755F13">
              <w:rPr>
                <w:rFonts w:ascii="Calibri" w:hAnsi="Calibri" w:cs="Calibri"/>
              </w:rPr>
              <w:t>Gb</w:t>
            </w:r>
            <w:proofErr w:type="spellEnd"/>
            <w:r w:rsidRPr="00755F13">
              <w:rPr>
                <w:rFonts w:ascii="Calibri" w:hAnsi="Calibri" w:cs="Calibri"/>
              </w:rPr>
              <w:t xml:space="preserve">/s, 3 </w:t>
            </w:r>
            <w:proofErr w:type="spellStart"/>
            <w:r w:rsidRPr="00755F13">
              <w:rPr>
                <w:rFonts w:ascii="Calibri" w:hAnsi="Calibri" w:cs="Calibri"/>
              </w:rPr>
              <w:t>Gb</w:t>
            </w:r>
            <w:proofErr w:type="spellEnd"/>
            <w:r w:rsidRPr="00755F13">
              <w:rPr>
                <w:rFonts w:ascii="Calibri" w:hAnsi="Calibri" w:cs="Calibri"/>
              </w:rPr>
              <w:t>/s o pojemności maksymalnej dysku 24TB każdy</w:t>
            </w:r>
          </w:p>
        </w:tc>
      </w:tr>
      <w:tr w:rsidR="008E1BF5" w:rsidRPr="00755F13" w14:paraId="5EA5CF78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B212" w14:textId="77777777" w:rsidR="008E1BF5" w:rsidRPr="00755F13" w:rsidRDefault="008E1BF5">
            <w:pPr>
              <w:rPr>
                <w:rFonts w:ascii="Calibri" w:hAnsi="Calibri" w:cs="Calibri"/>
              </w:rPr>
            </w:pPr>
            <w:proofErr w:type="spellStart"/>
            <w:r w:rsidRPr="00755F13">
              <w:rPr>
                <w:rFonts w:ascii="Calibri" w:hAnsi="Calibri" w:cs="Calibri"/>
              </w:rPr>
              <w:t>Sloty</w:t>
            </w:r>
            <w:proofErr w:type="spellEnd"/>
            <w:r w:rsidRPr="00755F13">
              <w:rPr>
                <w:rFonts w:ascii="Calibri" w:hAnsi="Calibri" w:cs="Calibri"/>
              </w:rPr>
              <w:t xml:space="preserve"> na dyski M.2 SSD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3BDA" w14:textId="77777777" w:rsidR="008E1BF5" w:rsidRPr="00755F13" w:rsidRDefault="008E1BF5">
            <w:pPr>
              <w:rPr>
                <w:rFonts w:ascii="Calibri" w:hAnsi="Calibri" w:cs="Calibri"/>
                <w:lang w:val="en-US"/>
              </w:rPr>
            </w:pPr>
            <w:r w:rsidRPr="00755F13">
              <w:rPr>
                <w:rFonts w:ascii="Calibri" w:hAnsi="Calibri" w:cs="Calibri"/>
                <w:lang w:val="en-US"/>
              </w:rPr>
              <w:t xml:space="preserve">2 </w:t>
            </w:r>
            <w:proofErr w:type="spellStart"/>
            <w:r w:rsidRPr="00755F13">
              <w:rPr>
                <w:rFonts w:ascii="Calibri" w:hAnsi="Calibri" w:cs="Calibri"/>
                <w:lang w:val="en-US"/>
              </w:rPr>
              <w:t>sloty</w:t>
            </w:r>
            <w:proofErr w:type="spellEnd"/>
            <w:r w:rsidRPr="00755F13">
              <w:rPr>
                <w:rFonts w:ascii="Calibri" w:hAnsi="Calibri" w:cs="Calibri"/>
                <w:lang w:val="en-US"/>
              </w:rPr>
              <w:t xml:space="preserve"> M.2 2280 PCIe Gen3 x1 slots</w:t>
            </w:r>
          </w:p>
        </w:tc>
      </w:tr>
      <w:tr w:rsidR="008E1BF5" w:rsidRPr="00755F13" w14:paraId="1C0424D4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0E0E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Dyski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F24C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4 dyski 6TB, zgodne z listą dysków kompatybilnych producenta, technologia CMR, 7200RPM, 256MB cache, gwarancja min 3 lata</w:t>
            </w:r>
          </w:p>
        </w:tc>
      </w:tr>
      <w:tr w:rsidR="008E1BF5" w:rsidRPr="00755F13" w14:paraId="50999A25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9CF9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Interfejsy sieciowe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F2FF" w14:textId="77777777" w:rsidR="008E1BF5" w:rsidRPr="00755F13" w:rsidRDefault="008E1BF5">
            <w:pPr>
              <w:rPr>
                <w:rFonts w:ascii="Calibri" w:hAnsi="Calibri" w:cs="Calibri"/>
                <w:lang w:val="en-US"/>
              </w:rPr>
            </w:pPr>
            <w:r w:rsidRPr="00755F13">
              <w:rPr>
                <w:rFonts w:ascii="Calibri" w:hAnsi="Calibri" w:cs="Calibri"/>
                <w:lang w:val="en-US"/>
              </w:rPr>
              <w:t xml:space="preserve">2 x 2,5 Gigabit </w:t>
            </w:r>
            <w:proofErr w:type="spellStart"/>
            <w:r w:rsidRPr="00755F13">
              <w:rPr>
                <w:rFonts w:ascii="Calibri" w:hAnsi="Calibri" w:cs="Calibri"/>
                <w:lang w:val="en-US"/>
              </w:rPr>
              <w:t>sieci</w:t>
            </w:r>
            <w:proofErr w:type="spellEnd"/>
            <w:r w:rsidRPr="00755F13">
              <w:rPr>
                <w:rFonts w:ascii="Calibri" w:hAnsi="Calibri" w:cs="Calibri"/>
                <w:lang w:val="en-US"/>
              </w:rPr>
              <w:t xml:space="preserve"> Ethernet (RJ45), </w:t>
            </w:r>
          </w:p>
          <w:p w14:paraId="156DE1C1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możliwość zamontowania (jako płatna opcja):</w:t>
            </w:r>
          </w:p>
          <w:p w14:paraId="337A56AC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-  dodatkowej karty sieciowej 2,5GbE,</w:t>
            </w:r>
          </w:p>
          <w:p w14:paraId="775BD71C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-  dodatkowej karty sieciowej 5GbE,</w:t>
            </w:r>
          </w:p>
          <w:p w14:paraId="19583C4B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-  dodatkowej karty sieciowej 10GbE,</w:t>
            </w:r>
          </w:p>
          <w:p w14:paraId="690DCB1B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-  dodatkowej karty sieciowej FC 16GbE,</w:t>
            </w:r>
          </w:p>
          <w:p w14:paraId="5135BE0C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-  dodatkowej karty sieciowej FC 32GbE,</w:t>
            </w:r>
          </w:p>
          <w:p w14:paraId="15C8BA23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 xml:space="preserve">-  obsługa VLAN i Jumbo </w:t>
            </w:r>
            <w:proofErr w:type="spellStart"/>
            <w:r w:rsidRPr="00755F13">
              <w:rPr>
                <w:rFonts w:ascii="Calibri" w:hAnsi="Calibri" w:cs="Calibri"/>
              </w:rPr>
              <w:t>Frame</w:t>
            </w:r>
            <w:proofErr w:type="spellEnd"/>
            <w:r w:rsidRPr="00755F13">
              <w:rPr>
                <w:rFonts w:ascii="Calibri" w:hAnsi="Calibri" w:cs="Calibri"/>
              </w:rPr>
              <w:t>.</w:t>
            </w:r>
          </w:p>
        </w:tc>
      </w:tr>
      <w:tr w:rsidR="008E1BF5" w:rsidRPr="00755F13" w14:paraId="5F2DE3F7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5795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 xml:space="preserve">Pamięć </w:t>
            </w:r>
            <w:proofErr w:type="spellStart"/>
            <w:r w:rsidRPr="00755F13">
              <w:rPr>
                <w:rFonts w:ascii="Calibri" w:hAnsi="Calibri" w:cs="Calibri"/>
              </w:rPr>
              <w:t>flash</w:t>
            </w:r>
            <w:proofErr w:type="spellEnd"/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B650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5GB</w:t>
            </w:r>
          </w:p>
        </w:tc>
      </w:tr>
      <w:tr w:rsidR="008E1BF5" w:rsidRPr="00755F13" w14:paraId="5E6DAE5C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70D0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Porty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E5F4" w14:textId="77777777" w:rsidR="008E1BF5" w:rsidRPr="00755F13" w:rsidRDefault="008E1BF5">
            <w:pPr>
              <w:rPr>
                <w:rFonts w:ascii="Calibri" w:hAnsi="Calibri" w:cs="Calibri"/>
                <w:lang w:val="en-US"/>
              </w:rPr>
            </w:pPr>
            <w:r w:rsidRPr="00755F13">
              <w:rPr>
                <w:rFonts w:ascii="Calibri" w:hAnsi="Calibri" w:cs="Calibri"/>
                <w:lang w:val="en-US"/>
              </w:rPr>
              <w:t>3 x Type-A USB 3.2 Gen 2 10Gbps</w:t>
            </w:r>
            <w:r w:rsidRPr="00755F13">
              <w:rPr>
                <w:rFonts w:ascii="Calibri" w:hAnsi="Calibri" w:cs="Calibri"/>
                <w:lang w:val="en-US"/>
              </w:rPr>
              <w:br/>
              <w:t>1 x Type-C USB 3.2 Gen 1 5Gbps</w:t>
            </w:r>
          </w:p>
        </w:tc>
      </w:tr>
      <w:tr w:rsidR="008E1BF5" w:rsidRPr="00755F13" w14:paraId="79495019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EEC4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 xml:space="preserve">Złącza </w:t>
            </w:r>
            <w:proofErr w:type="spellStart"/>
            <w:r w:rsidRPr="00755F13">
              <w:rPr>
                <w:rFonts w:ascii="Calibri" w:hAnsi="Calibri" w:cs="Calibri"/>
              </w:rPr>
              <w:t>PCIe</w:t>
            </w:r>
            <w:proofErr w:type="spellEnd"/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ABE5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 xml:space="preserve">2x Gniazdo </w:t>
            </w:r>
            <w:proofErr w:type="spellStart"/>
            <w:r w:rsidRPr="00755F13">
              <w:rPr>
                <w:rFonts w:ascii="Calibri" w:hAnsi="Calibri" w:cs="Calibri"/>
              </w:rPr>
              <w:t>PCIe</w:t>
            </w:r>
            <w:proofErr w:type="spellEnd"/>
            <w:r w:rsidRPr="00755F13">
              <w:rPr>
                <w:rFonts w:ascii="Calibri" w:hAnsi="Calibri" w:cs="Calibri"/>
              </w:rPr>
              <w:t xml:space="preserve"> Gen 3 x4 </w:t>
            </w:r>
          </w:p>
        </w:tc>
      </w:tr>
      <w:tr w:rsidR="008E1BF5" w:rsidRPr="00755F13" w14:paraId="66322E0D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BC1B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Wskaźniki LED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165F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 xml:space="preserve">Stan/zasilanie, USB, LAN, dyski 1–6, M.2 SSD 1–2  </w:t>
            </w:r>
          </w:p>
        </w:tc>
      </w:tr>
      <w:tr w:rsidR="008E1BF5" w:rsidRPr="00755F13" w14:paraId="3B083AB0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8629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Obsługa RAID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99C7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eastAsia="Times New Roman" w:hAnsi="Calibri" w:cs="Calibri"/>
              </w:rPr>
              <w:t>Pojedynczy dysk, JBOD, RAID 0, 1, 5, 6, 10, 50, 60</w:t>
            </w:r>
          </w:p>
        </w:tc>
      </w:tr>
      <w:tr w:rsidR="008E1BF5" w:rsidRPr="00755F13" w14:paraId="1B9C1FD4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5225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eastAsia="Times New Roman" w:hAnsi="Calibri" w:cs="Calibri"/>
              </w:rPr>
              <w:t xml:space="preserve">Funkcja Hot </w:t>
            </w:r>
            <w:proofErr w:type="spellStart"/>
            <w:r w:rsidRPr="00755F13">
              <w:rPr>
                <w:rFonts w:ascii="Calibri" w:eastAsia="Times New Roman" w:hAnsi="Calibri" w:cs="Calibri"/>
              </w:rPr>
              <w:t>Spare</w:t>
            </w:r>
            <w:proofErr w:type="spellEnd"/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37F8" w14:textId="77777777" w:rsidR="008E1BF5" w:rsidRPr="00755F13" w:rsidRDefault="008E1BF5">
            <w:pPr>
              <w:rPr>
                <w:rFonts w:ascii="Calibri" w:hAnsi="Calibri" w:cs="Calibri"/>
                <w:lang w:val="en-US"/>
              </w:rPr>
            </w:pPr>
            <w:r w:rsidRPr="00755F13">
              <w:rPr>
                <w:rFonts w:ascii="Calibri" w:hAnsi="Calibri" w:cs="Calibri"/>
                <w:lang w:val="en-US"/>
              </w:rPr>
              <w:t>RAID Hot Spare and Global Hot Spare</w:t>
            </w:r>
          </w:p>
        </w:tc>
      </w:tr>
      <w:tr w:rsidR="008E1BF5" w:rsidRPr="00755F13" w14:paraId="16CB4B11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CFDF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Szyfrowanie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7F45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Możliwość szyfrowania całych woluminów kluczem AES 256 bitów.</w:t>
            </w:r>
          </w:p>
        </w:tc>
      </w:tr>
      <w:tr w:rsidR="008E1BF5" w:rsidRPr="00755F13" w14:paraId="7A48F282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8C37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Kompatybilny system operacyjny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E6EF" w14:textId="171CB803" w:rsidR="008E1BF5" w:rsidRPr="00755F13" w:rsidRDefault="008E1BF5">
            <w:pPr>
              <w:rPr>
                <w:rFonts w:ascii="Calibri" w:eastAsia="Times New Roman" w:hAnsi="Calibri" w:cs="Calibri"/>
              </w:rPr>
            </w:pPr>
            <w:r w:rsidRPr="00755F13">
              <w:rPr>
                <w:rFonts w:ascii="Calibri" w:hAnsi="Calibri" w:cs="Calibri"/>
              </w:rPr>
              <w:t>Apple Mac OS 10.10 l</w:t>
            </w:r>
            <w:r w:rsidR="005A123D">
              <w:rPr>
                <w:rFonts w:ascii="Calibri" w:hAnsi="Calibri" w:cs="Calibri"/>
              </w:rPr>
              <w:t>u</w:t>
            </w:r>
            <w:r w:rsidRPr="00755F13">
              <w:rPr>
                <w:rFonts w:ascii="Calibri" w:hAnsi="Calibri" w:cs="Calibri"/>
              </w:rPr>
              <w:t>b wyższy</w:t>
            </w:r>
          </w:p>
          <w:p w14:paraId="24BE2735" w14:textId="49D1224A" w:rsidR="008E1BF5" w:rsidRPr="00755F13" w:rsidRDefault="008E1BF5">
            <w:pPr>
              <w:rPr>
                <w:rFonts w:ascii="Calibri" w:eastAsia="Times New Roman" w:hAnsi="Calibri" w:cs="Calibri"/>
              </w:rPr>
            </w:pPr>
            <w:proofErr w:type="spellStart"/>
            <w:r w:rsidRPr="00755F13">
              <w:rPr>
                <w:rFonts w:ascii="Calibri" w:hAnsi="Calibri" w:cs="Calibri"/>
              </w:rPr>
              <w:t>Ubuntu</w:t>
            </w:r>
            <w:proofErr w:type="spellEnd"/>
            <w:r w:rsidRPr="00755F13">
              <w:rPr>
                <w:rFonts w:ascii="Calibri" w:hAnsi="Calibri" w:cs="Calibri"/>
              </w:rPr>
              <w:t xml:space="preserve"> 14.04, </w:t>
            </w:r>
            <w:proofErr w:type="spellStart"/>
            <w:r w:rsidRPr="00755F13">
              <w:rPr>
                <w:rFonts w:ascii="Calibri" w:hAnsi="Calibri" w:cs="Calibri"/>
              </w:rPr>
              <w:t>CentOS</w:t>
            </w:r>
            <w:proofErr w:type="spellEnd"/>
            <w:r w:rsidRPr="00755F13">
              <w:rPr>
                <w:rFonts w:ascii="Calibri" w:hAnsi="Calibri" w:cs="Calibri"/>
              </w:rPr>
              <w:t xml:space="preserve"> 7, RHEL 6.6, SUSE 12 lub wyższy Linux</w:t>
            </w:r>
          </w:p>
          <w:p w14:paraId="2DF2E190" w14:textId="77777777" w:rsidR="008E1BF5" w:rsidRPr="00755F13" w:rsidRDefault="008E1BF5">
            <w:pPr>
              <w:rPr>
                <w:rFonts w:ascii="Calibri" w:eastAsia="Times New Roman" w:hAnsi="Calibri" w:cs="Calibri"/>
                <w:lang w:val="en-US"/>
              </w:rPr>
            </w:pPr>
            <w:r w:rsidRPr="00755F13">
              <w:rPr>
                <w:rFonts w:ascii="Calibri" w:hAnsi="Calibri" w:cs="Calibri"/>
                <w:lang w:val="en-US"/>
              </w:rPr>
              <w:t xml:space="preserve">IBM AIX 7, Solaris 10 </w:t>
            </w:r>
            <w:proofErr w:type="spellStart"/>
            <w:r w:rsidRPr="00755F13">
              <w:rPr>
                <w:rFonts w:ascii="Calibri" w:hAnsi="Calibri" w:cs="Calibri"/>
                <w:lang w:val="en-US"/>
              </w:rPr>
              <w:t>lub</w:t>
            </w:r>
            <w:proofErr w:type="spellEnd"/>
            <w:r w:rsidRPr="00755F13">
              <w:rPr>
                <w:rFonts w:ascii="Calibri" w:hAnsi="Calibri" w:cs="Calibri"/>
                <w:lang w:val="en-US"/>
              </w:rPr>
              <w:t xml:space="preserve"> </w:t>
            </w:r>
            <w:proofErr w:type="spellStart"/>
            <w:r w:rsidRPr="00755F13">
              <w:rPr>
                <w:rFonts w:ascii="Calibri" w:hAnsi="Calibri" w:cs="Calibri"/>
                <w:lang w:val="en-US"/>
              </w:rPr>
              <w:t>wyższy</w:t>
            </w:r>
            <w:proofErr w:type="spellEnd"/>
            <w:r w:rsidRPr="00755F13">
              <w:rPr>
                <w:rFonts w:ascii="Calibri" w:hAnsi="Calibri" w:cs="Calibri"/>
                <w:lang w:val="en-US"/>
              </w:rPr>
              <w:t xml:space="preserve"> UNIX</w:t>
            </w:r>
          </w:p>
          <w:p w14:paraId="59C42BD3" w14:textId="77777777" w:rsidR="008E1BF5" w:rsidRPr="00755F13" w:rsidRDefault="008E1BF5">
            <w:pPr>
              <w:rPr>
                <w:rFonts w:ascii="Calibri" w:eastAsia="Times New Roman" w:hAnsi="Calibri" w:cs="Calibri"/>
                <w:lang w:val="en-US"/>
              </w:rPr>
            </w:pPr>
            <w:r w:rsidRPr="00755F13">
              <w:rPr>
                <w:rFonts w:ascii="Calibri" w:hAnsi="Calibri" w:cs="Calibri"/>
                <w:lang w:val="en-US"/>
              </w:rPr>
              <w:t>Microsoft Windows 7, 8, 10</w:t>
            </w:r>
          </w:p>
          <w:p w14:paraId="55D227AD" w14:textId="088E00EA" w:rsidR="008E1BF5" w:rsidRPr="00755F13" w:rsidRDefault="008E1BF5">
            <w:pPr>
              <w:rPr>
                <w:rFonts w:ascii="Calibri" w:hAnsi="Calibri" w:cs="Calibri"/>
                <w:lang w:val="en-US"/>
              </w:rPr>
            </w:pPr>
            <w:r w:rsidRPr="00755F13">
              <w:rPr>
                <w:rFonts w:ascii="Calibri" w:hAnsi="Calibri" w:cs="Calibri"/>
                <w:lang w:val="en-US"/>
              </w:rPr>
              <w:t>Microsoft Windows Server 2008 R2, 2012, 2012 R2, 2016, 2019</w:t>
            </w:r>
            <w:r w:rsidR="00C7137D" w:rsidRPr="00755F13">
              <w:rPr>
                <w:rFonts w:ascii="Calibri" w:hAnsi="Calibri" w:cs="Calibri"/>
                <w:lang w:val="en-US"/>
              </w:rPr>
              <w:t xml:space="preserve"> – </w:t>
            </w:r>
            <w:proofErr w:type="spellStart"/>
            <w:r w:rsidR="00C7137D" w:rsidRPr="00755F13">
              <w:rPr>
                <w:rFonts w:ascii="Calibri" w:hAnsi="Calibri" w:cs="Calibri"/>
                <w:lang w:val="en-US"/>
              </w:rPr>
              <w:t>lub</w:t>
            </w:r>
            <w:proofErr w:type="spellEnd"/>
            <w:r w:rsidR="00C7137D" w:rsidRPr="00755F13">
              <w:rPr>
                <w:rFonts w:ascii="Calibri" w:hAnsi="Calibri" w:cs="Calibri"/>
                <w:lang w:val="en-US"/>
              </w:rPr>
              <w:t xml:space="preserve"> </w:t>
            </w:r>
            <w:proofErr w:type="spellStart"/>
            <w:r w:rsidR="00C7137D" w:rsidRPr="00755F13">
              <w:rPr>
                <w:rFonts w:ascii="Calibri" w:hAnsi="Calibri" w:cs="Calibri"/>
                <w:lang w:val="en-US"/>
              </w:rPr>
              <w:t>równoważne</w:t>
            </w:r>
            <w:proofErr w:type="spellEnd"/>
          </w:p>
        </w:tc>
      </w:tr>
      <w:tr w:rsidR="008E1BF5" w:rsidRPr="00755F13" w14:paraId="4EC5C623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5D2F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Protokoły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CCEF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 xml:space="preserve">CIFS, AFP, NFS, FTP, </w:t>
            </w:r>
            <w:proofErr w:type="spellStart"/>
            <w:r w:rsidRPr="00755F13">
              <w:rPr>
                <w:rFonts w:ascii="Calibri" w:hAnsi="Calibri" w:cs="Calibri"/>
              </w:rPr>
              <w:t>WebDAV</w:t>
            </w:r>
            <w:proofErr w:type="spellEnd"/>
            <w:r w:rsidRPr="00755F13">
              <w:rPr>
                <w:rFonts w:ascii="Calibri" w:hAnsi="Calibri" w:cs="Calibri"/>
              </w:rPr>
              <w:t xml:space="preserve">, </w:t>
            </w:r>
            <w:proofErr w:type="spellStart"/>
            <w:r w:rsidRPr="00755F13">
              <w:rPr>
                <w:rFonts w:ascii="Calibri" w:hAnsi="Calibri" w:cs="Calibri"/>
              </w:rPr>
              <w:t>iSCSI</w:t>
            </w:r>
            <w:proofErr w:type="spellEnd"/>
            <w:r w:rsidRPr="00755F13">
              <w:rPr>
                <w:rFonts w:ascii="Calibri" w:hAnsi="Calibri" w:cs="Calibri"/>
              </w:rPr>
              <w:t>, Telnet, SSH, SNMP</w:t>
            </w:r>
          </w:p>
        </w:tc>
      </w:tr>
      <w:tr w:rsidR="008E1BF5" w:rsidRPr="00755F13" w14:paraId="0246BB81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1A57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Usługi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251E" w14:textId="3A308663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 xml:space="preserve">Serwer pocztowy </w:t>
            </w:r>
            <w:proofErr w:type="spellStart"/>
            <w:r w:rsidRPr="00755F13">
              <w:rPr>
                <w:rFonts w:ascii="Calibri" w:hAnsi="Calibri" w:cs="Calibri"/>
              </w:rPr>
              <w:t>Xeams</w:t>
            </w:r>
            <w:proofErr w:type="spellEnd"/>
            <w:r w:rsidRPr="00755F13">
              <w:rPr>
                <w:rFonts w:ascii="Calibri" w:hAnsi="Calibri" w:cs="Calibri"/>
              </w:rPr>
              <w:t xml:space="preserve">, Stacja monitoringu, Windows ACL, Integracja w Windows ADS, Serwer wydruku, Serwer WWW, Serwer plików, Manager plików przez WWW, Funkcja Virtual Disk umożliwiająca zwiększenie pojemności serwera przy pomocy protokołu </w:t>
            </w:r>
            <w:proofErr w:type="spellStart"/>
            <w:r w:rsidRPr="00755F13">
              <w:rPr>
                <w:rFonts w:ascii="Calibri" w:hAnsi="Calibri" w:cs="Calibri"/>
              </w:rPr>
              <w:t>iSCSI</w:t>
            </w:r>
            <w:proofErr w:type="spellEnd"/>
            <w:r w:rsidRPr="00755F13">
              <w:rPr>
                <w:rFonts w:ascii="Calibri" w:hAnsi="Calibri" w:cs="Calibri"/>
              </w:rPr>
              <w:t xml:space="preserve">, Montowanie obrazów ISO, Replikacja w czasie rzeczywistym, Serwer RADIUS, Klient LDAP, Serwer </w:t>
            </w:r>
            <w:proofErr w:type="spellStart"/>
            <w:r w:rsidRPr="00755F13">
              <w:rPr>
                <w:rFonts w:ascii="Calibri" w:hAnsi="Calibri" w:cs="Calibri"/>
              </w:rPr>
              <w:t>Syslog</w:t>
            </w:r>
            <w:proofErr w:type="spellEnd"/>
            <w:r w:rsidRPr="00755F13">
              <w:rPr>
                <w:rFonts w:ascii="Calibri" w:hAnsi="Calibri" w:cs="Calibri"/>
              </w:rPr>
              <w:t xml:space="preserve">,  </w:t>
            </w:r>
            <w:r w:rsidR="00C7137D" w:rsidRPr="00755F13">
              <w:rPr>
                <w:rFonts w:ascii="Calibri" w:hAnsi="Calibri" w:cs="Calibri"/>
              </w:rPr>
              <w:t>- lub równoważne</w:t>
            </w:r>
          </w:p>
        </w:tc>
      </w:tr>
      <w:tr w:rsidR="008E1BF5" w:rsidRPr="00755F13" w14:paraId="5F4E64C4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01E7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Zarządzanie dyskami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E40C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eastAsia="Times New Roman" w:hAnsi="Calibri" w:cs="Calibri"/>
              </w:rPr>
              <w:t>Skanowanie w poszukiwaniu złych sektorów, odczyt S.M.A.R.T</w:t>
            </w:r>
          </w:p>
        </w:tc>
      </w:tr>
      <w:tr w:rsidR="008E1BF5" w:rsidRPr="00755F13" w14:paraId="6EF4DC9A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AD2F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eastAsia="Times New Roman" w:hAnsi="Calibri" w:cs="Calibri"/>
              </w:rPr>
              <w:t>Stacja monitoringu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D931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eastAsia="Times New Roman" w:hAnsi="Calibri" w:cs="Calibri"/>
              </w:rPr>
              <w:t>w standardzie 8 licencji na podłączenie kamer (możliwość rozbudowy poprzez zakup dodatkowych licencji).</w:t>
            </w:r>
          </w:p>
        </w:tc>
      </w:tr>
      <w:tr w:rsidR="008E1BF5" w:rsidRPr="00755F13" w14:paraId="5D199AEC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FBCD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lastRenderedPageBreak/>
              <w:t>Język GUI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CB0D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Polski</w:t>
            </w:r>
          </w:p>
        </w:tc>
      </w:tr>
      <w:tr w:rsidR="008E1BF5" w:rsidRPr="00755F13" w14:paraId="43F407A6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2A79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 xml:space="preserve">Gwarancja 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3C87" w14:textId="77777777" w:rsidR="008E1BF5" w:rsidRPr="00755F13" w:rsidRDefault="008E1BF5">
            <w:pPr>
              <w:spacing w:line="254" w:lineRule="auto"/>
              <w:rPr>
                <w:rFonts w:ascii="Calibri" w:eastAsia="Times New Roman" w:hAnsi="Calibri" w:cs="Calibri"/>
                <w:lang w:eastAsia="en-US"/>
              </w:rPr>
            </w:pPr>
            <w:r w:rsidRPr="00755F13">
              <w:rPr>
                <w:rFonts w:ascii="Calibri" w:eastAsia="Times New Roman" w:hAnsi="Calibri" w:cs="Calibri"/>
                <w:lang w:eastAsia="en-US"/>
              </w:rPr>
              <w:t>Gwarancja producenta 3 lata</w:t>
            </w:r>
          </w:p>
          <w:p w14:paraId="0881AEFC" w14:textId="77777777" w:rsidR="008E1BF5" w:rsidRPr="00755F13" w:rsidRDefault="008E1BF5">
            <w:pPr>
              <w:spacing w:line="254" w:lineRule="auto"/>
              <w:rPr>
                <w:rFonts w:ascii="Calibri" w:eastAsia="Times New Roman" w:hAnsi="Calibri" w:cs="Calibri"/>
                <w:lang w:eastAsia="en-US"/>
              </w:rPr>
            </w:pPr>
            <w:r w:rsidRPr="00755F13">
              <w:rPr>
                <w:rFonts w:ascii="Calibri" w:eastAsia="Times New Roman" w:hAnsi="Calibri" w:cs="Calibri"/>
                <w:lang w:eastAsia="en-US"/>
              </w:rPr>
              <w:t xml:space="preserve"> Tryb rozpatrywania gwarancji:</w:t>
            </w:r>
          </w:p>
          <w:p w14:paraId="7222A5E7" w14:textId="77777777" w:rsidR="008E1BF5" w:rsidRPr="00755F13" w:rsidRDefault="008E1BF5">
            <w:pPr>
              <w:spacing w:line="254" w:lineRule="auto"/>
              <w:rPr>
                <w:rFonts w:ascii="Calibri" w:eastAsia="Times New Roman" w:hAnsi="Calibri" w:cs="Calibri"/>
                <w:color w:val="000000"/>
                <w:lang w:eastAsia="en-US"/>
              </w:rPr>
            </w:pPr>
            <w:r w:rsidRPr="00755F13">
              <w:rPr>
                <w:rFonts w:ascii="Calibri" w:eastAsia="Times New Roman" w:hAnsi="Calibri" w:cs="Calibri"/>
                <w:color w:val="000000"/>
                <w:lang w:eastAsia="en-US"/>
              </w:rPr>
              <w:t xml:space="preserve">- 3 lata gwarancji NBD </w:t>
            </w:r>
          </w:p>
          <w:p w14:paraId="36437D23" w14:textId="77777777" w:rsidR="008E1BF5" w:rsidRPr="00755F13" w:rsidRDefault="008E1BF5">
            <w:pPr>
              <w:spacing w:line="254" w:lineRule="auto"/>
              <w:rPr>
                <w:rFonts w:ascii="Calibri" w:eastAsia="Times New Roman" w:hAnsi="Calibri" w:cs="Calibri"/>
                <w:color w:val="000000"/>
                <w:lang w:eastAsia="en-US"/>
              </w:rPr>
            </w:pPr>
            <w:r w:rsidRPr="00755F13">
              <w:rPr>
                <w:rFonts w:ascii="Calibri" w:eastAsia="Times New Roman" w:hAnsi="Calibri" w:cs="Calibri"/>
                <w:color w:val="000000"/>
                <w:lang w:eastAsia="en-US"/>
              </w:rPr>
              <w:t>- wysyłka urządzenia zastępczego na następny dzień roboczy od dnia zgłoszenia (przy potwierdzonym zgłoszeniu do godz. 14:00 w dni robocze)</w:t>
            </w:r>
          </w:p>
          <w:p w14:paraId="5624890C" w14:textId="77777777" w:rsidR="008E1BF5" w:rsidRPr="00755F13" w:rsidRDefault="008E1BF5">
            <w:pPr>
              <w:spacing w:line="254" w:lineRule="auto"/>
              <w:rPr>
                <w:rFonts w:ascii="Calibri" w:eastAsia="Times New Roman" w:hAnsi="Calibri" w:cs="Calibri"/>
                <w:color w:val="000000"/>
                <w:lang w:eastAsia="en-US"/>
              </w:rPr>
            </w:pPr>
            <w:r w:rsidRPr="00755F13">
              <w:rPr>
                <w:rFonts w:ascii="Calibri" w:eastAsia="Times New Roman" w:hAnsi="Calibri" w:cs="Calibri"/>
                <w:color w:val="000000"/>
                <w:lang w:eastAsia="en-US"/>
              </w:rPr>
              <w:t>- dostępność serwisu 5 dni w tygodniu w dni robocze – poniedziałek-piątek w godzinach 8:00 – 16:00</w:t>
            </w:r>
          </w:p>
          <w:p w14:paraId="6E97786E" w14:textId="43CC07DB" w:rsidR="008E1BF5" w:rsidRPr="00755F13" w:rsidRDefault="008E1BF5" w:rsidP="005A123D">
            <w:pPr>
              <w:spacing w:line="254" w:lineRule="auto"/>
              <w:rPr>
                <w:rFonts w:ascii="Calibri" w:hAnsi="Calibri" w:cs="Calibri"/>
              </w:rPr>
            </w:pPr>
            <w:r w:rsidRPr="00755F13">
              <w:rPr>
                <w:rFonts w:ascii="Calibri" w:eastAsia="Times New Roman" w:hAnsi="Calibri" w:cs="Calibri"/>
                <w:color w:val="000000"/>
                <w:lang w:eastAsia="en-US"/>
              </w:rPr>
              <w:t xml:space="preserve">- wsparcie Klienta przez cały okres gwarancji: pomoc zdalna i telefoniczna przy konfiguracji i problemach z urządzeniem, w dni robocze (w godz. 8:00 – 16:00) </w:t>
            </w:r>
          </w:p>
        </w:tc>
      </w:tr>
      <w:tr w:rsidR="008E1BF5" w:rsidRPr="00755F13" w14:paraId="4653C68D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2C5E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Pobór mocy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D283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Do 46W (typowy)</w:t>
            </w:r>
          </w:p>
        </w:tc>
      </w:tr>
      <w:tr w:rsidR="008E1BF5" w:rsidRPr="00755F13" w14:paraId="3B30B9CA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FCB2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System plików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FA9A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Dyski wewnętrzne EXT4. Dyski zewnętrzne EXT3, EXT4, NTFS, FAT32, HFS+, exFAT (licencja opcjonalna)</w:t>
            </w:r>
          </w:p>
        </w:tc>
      </w:tr>
      <w:tr w:rsidR="008E1BF5" w:rsidRPr="00755F13" w14:paraId="0AC7F24F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5E09" w14:textId="77777777" w:rsidR="008E1BF5" w:rsidRPr="00755F13" w:rsidRDefault="008E1BF5">
            <w:pPr>
              <w:rPr>
                <w:rFonts w:ascii="Calibri" w:hAnsi="Calibri" w:cs="Calibri"/>
              </w:rPr>
            </w:pPr>
            <w:proofErr w:type="spellStart"/>
            <w:r w:rsidRPr="00755F13">
              <w:rPr>
                <w:rFonts w:ascii="Calibri" w:hAnsi="Calibri" w:cs="Calibri"/>
              </w:rPr>
              <w:t>iSCSI</w:t>
            </w:r>
            <w:proofErr w:type="spellEnd"/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6F70" w14:textId="77777777" w:rsidR="008E1BF5" w:rsidRPr="00755F13" w:rsidRDefault="008E1BF5">
            <w:pPr>
              <w:rPr>
                <w:rFonts w:ascii="Calibri" w:hAnsi="Calibri" w:cs="Calibri"/>
                <w:lang w:val="en-US"/>
              </w:rPr>
            </w:pPr>
            <w:r w:rsidRPr="00755F13">
              <w:rPr>
                <w:rFonts w:ascii="Calibri" w:hAnsi="Calibri" w:cs="Calibri"/>
                <w:lang w:val="en-US"/>
              </w:rPr>
              <w:t>Obsługa MPIO &amp; MC/S, SPC-3 persistent reservation</w:t>
            </w:r>
          </w:p>
        </w:tc>
      </w:tr>
      <w:tr w:rsidR="008E1BF5" w:rsidRPr="00755F13" w14:paraId="685A0684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7347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Liczba kont użytkowników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3592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Do 4096</w:t>
            </w:r>
          </w:p>
        </w:tc>
      </w:tr>
      <w:tr w:rsidR="008E1BF5" w:rsidRPr="00755F13" w14:paraId="277E6BCA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E60B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Maksymalna liczba grup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2A02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Do 512</w:t>
            </w:r>
          </w:p>
        </w:tc>
      </w:tr>
      <w:tr w:rsidR="008E1BF5" w:rsidRPr="00755F13" w14:paraId="66AB0726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EECA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Maksymalna liczba jednoczesnych połączeń (CIFS)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7D06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2000</w:t>
            </w:r>
          </w:p>
        </w:tc>
      </w:tr>
      <w:tr w:rsidR="008E1BF5" w:rsidRPr="00755F13" w14:paraId="47F2550C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30F1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Maksymalna liczba folderów współdzielonych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7C38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512</w:t>
            </w:r>
          </w:p>
        </w:tc>
      </w:tr>
      <w:tr w:rsidR="008E1BF5" w:rsidRPr="00755F13" w14:paraId="3ED3D3EB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8BFF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Zasilanie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78EB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Wewnętrzny zasilacz 250W</w:t>
            </w:r>
          </w:p>
        </w:tc>
      </w:tr>
      <w:tr w:rsidR="008E1BF5" w:rsidRPr="00755F13" w14:paraId="3234B720" w14:textId="77777777" w:rsidTr="005263FF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C4A6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 xml:space="preserve">UPS 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EBD2" w14:textId="77777777" w:rsidR="008E1BF5" w:rsidRPr="00755F13" w:rsidRDefault="008E1BF5">
            <w:pPr>
              <w:rPr>
                <w:rFonts w:ascii="Calibri" w:hAnsi="Calibri" w:cs="Calibri"/>
              </w:rPr>
            </w:pPr>
            <w:r w:rsidRPr="00755F13">
              <w:rPr>
                <w:rFonts w:ascii="Calibri" w:hAnsi="Calibri" w:cs="Calibri"/>
              </w:rPr>
              <w:t>Obsługa sieciowych awaryjnych zasilaczy UPS.</w:t>
            </w:r>
          </w:p>
        </w:tc>
      </w:tr>
    </w:tbl>
    <w:p w14:paraId="2B620651" w14:textId="77777777" w:rsidR="008E1BF5" w:rsidRPr="00755F13" w:rsidRDefault="008E1BF5" w:rsidP="008E1BF5">
      <w:pPr>
        <w:rPr>
          <w:rFonts w:ascii="Calibri" w:hAnsi="Calibri" w:cs="Calibri"/>
          <w:sz w:val="22"/>
          <w:szCs w:val="22"/>
        </w:rPr>
      </w:pPr>
    </w:p>
    <w:p w14:paraId="6A991409" w14:textId="77777777" w:rsidR="008E1BF5" w:rsidRPr="00755F13" w:rsidRDefault="008E1BF5" w:rsidP="008E1BF5">
      <w:pPr>
        <w:rPr>
          <w:rFonts w:ascii="Calibri" w:hAnsi="Calibri" w:cs="Calibri"/>
          <w:sz w:val="22"/>
          <w:szCs w:val="22"/>
        </w:rPr>
      </w:pPr>
    </w:p>
    <w:p w14:paraId="1426CD87" w14:textId="77777777" w:rsidR="008E1BF5" w:rsidRPr="00755F13" w:rsidRDefault="008E1BF5">
      <w:pPr>
        <w:rPr>
          <w:rFonts w:ascii="Calibri" w:hAnsi="Calibri" w:cs="Calibri"/>
          <w:b/>
          <w:bCs/>
          <w:sz w:val="22"/>
          <w:szCs w:val="22"/>
        </w:rPr>
      </w:pPr>
    </w:p>
    <w:sectPr w:rsidR="008E1BF5" w:rsidRPr="00755F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92B3B" w14:textId="77777777" w:rsidR="004B2C61" w:rsidRDefault="004B2C61" w:rsidP="0059122D">
      <w:pPr>
        <w:spacing w:after="0" w:line="240" w:lineRule="auto"/>
      </w:pPr>
      <w:r>
        <w:separator/>
      </w:r>
    </w:p>
  </w:endnote>
  <w:endnote w:type="continuationSeparator" w:id="0">
    <w:p w14:paraId="1DFA8ECF" w14:textId="77777777" w:rsidR="004B2C61" w:rsidRDefault="004B2C61" w:rsidP="0059122D">
      <w:pPr>
        <w:spacing w:after="0" w:line="240" w:lineRule="auto"/>
      </w:pPr>
      <w:r>
        <w:continuationSeparator/>
      </w:r>
    </w:p>
  </w:endnote>
  <w:endnote w:type="continuationNotice" w:id="1">
    <w:p w14:paraId="7082F683" w14:textId="77777777" w:rsidR="004B2C61" w:rsidRDefault="004B2C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39A1B" w14:textId="77777777" w:rsidR="00A25DCF" w:rsidRDefault="00A25D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B259" w14:textId="4E140D5A" w:rsidR="0059122D" w:rsidRDefault="0059122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8855E" w14:textId="77777777" w:rsidR="00A25DCF" w:rsidRDefault="00A25D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1E804" w14:textId="77777777" w:rsidR="004B2C61" w:rsidRDefault="004B2C61" w:rsidP="0059122D">
      <w:pPr>
        <w:spacing w:after="0" w:line="240" w:lineRule="auto"/>
      </w:pPr>
      <w:r>
        <w:separator/>
      </w:r>
    </w:p>
  </w:footnote>
  <w:footnote w:type="continuationSeparator" w:id="0">
    <w:p w14:paraId="54FA4030" w14:textId="77777777" w:rsidR="004B2C61" w:rsidRDefault="004B2C61" w:rsidP="0059122D">
      <w:pPr>
        <w:spacing w:after="0" w:line="240" w:lineRule="auto"/>
      </w:pPr>
      <w:r>
        <w:continuationSeparator/>
      </w:r>
    </w:p>
  </w:footnote>
  <w:footnote w:type="continuationNotice" w:id="1">
    <w:p w14:paraId="275B7655" w14:textId="77777777" w:rsidR="004B2C61" w:rsidRDefault="004B2C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7A961" w14:textId="77777777" w:rsidR="00A25DCF" w:rsidRDefault="00A25D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5B57" w14:textId="708DB902" w:rsidR="0059122D" w:rsidRDefault="0059122D">
    <w:pPr>
      <w:pStyle w:val="Nagwek"/>
    </w:pPr>
    <w:r>
      <w:rPr>
        <w:noProof/>
      </w:rPr>
      <w:drawing>
        <wp:inline distT="0" distB="0" distL="0" distR="0" wp14:anchorId="07FF6C47" wp14:editId="134413FC">
          <wp:extent cx="5760720" cy="822325"/>
          <wp:effectExtent l="0" t="0" r="0" b="0"/>
          <wp:docPr id="1295384347" name="Obraz 5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5384347" name="Obraz 5" descr="Obraz zawierający tekst, zrzut ekranu, Czcionka, lini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AF22B" w14:textId="77777777" w:rsidR="00A25DCF" w:rsidRDefault="00A25D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139E2"/>
    <w:multiLevelType w:val="hybridMultilevel"/>
    <w:tmpl w:val="4E103B44"/>
    <w:lvl w:ilvl="0" w:tplc="1E6CA06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E5107E"/>
    <w:multiLevelType w:val="hybridMultilevel"/>
    <w:tmpl w:val="29086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474598">
    <w:abstractNumId w:val="0"/>
  </w:num>
  <w:num w:numId="2" w16cid:durableId="16975391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61"/>
    <w:rsid w:val="00030D4E"/>
    <w:rsid w:val="00052A84"/>
    <w:rsid w:val="00062255"/>
    <w:rsid w:val="00087D08"/>
    <w:rsid w:val="000F7C5A"/>
    <w:rsid w:val="00123F81"/>
    <w:rsid w:val="001761D0"/>
    <w:rsid w:val="0018464B"/>
    <w:rsid w:val="0022035A"/>
    <w:rsid w:val="002D0361"/>
    <w:rsid w:val="00385E75"/>
    <w:rsid w:val="003F2F8A"/>
    <w:rsid w:val="00404AC7"/>
    <w:rsid w:val="004B2C61"/>
    <w:rsid w:val="005263FF"/>
    <w:rsid w:val="00574A8B"/>
    <w:rsid w:val="0059122D"/>
    <w:rsid w:val="005A123D"/>
    <w:rsid w:val="005F5B31"/>
    <w:rsid w:val="00647536"/>
    <w:rsid w:val="00673DFA"/>
    <w:rsid w:val="006A61C0"/>
    <w:rsid w:val="006A7F37"/>
    <w:rsid w:val="006B3E5F"/>
    <w:rsid w:val="00730B0F"/>
    <w:rsid w:val="00755F13"/>
    <w:rsid w:val="007804A3"/>
    <w:rsid w:val="0082052D"/>
    <w:rsid w:val="00833605"/>
    <w:rsid w:val="0089328B"/>
    <w:rsid w:val="008E1BF5"/>
    <w:rsid w:val="00A25DCF"/>
    <w:rsid w:val="00B10ECA"/>
    <w:rsid w:val="00B924DF"/>
    <w:rsid w:val="00B92B54"/>
    <w:rsid w:val="00BD06BD"/>
    <w:rsid w:val="00BD1F3D"/>
    <w:rsid w:val="00C7137D"/>
    <w:rsid w:val="00CB7508"/>
    <w:rsid w:val="00DD72E2"/>
    <w:rsid w:val="00DF1B6F"/>
    <w:rsid w:val="00E068E3"/>
    <w:rsid w:val="00F47E02"/>
    <w:rsid w:val="00FE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CF13"/>
  <w15:chartTrackingRefBased/>
  <w15:docId w15:val="{EB13D396-AF1F-4B11-A884-4FDA67B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03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03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03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03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03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03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03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03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03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03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03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03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03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03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03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03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03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03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03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03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03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03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03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03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03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03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03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03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036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22D"/>
  </w:style>
  <w:style w:type="paragraph" w:styleId="Stopka">
    <w:name w:val="footer"/>
    <w:basedOn w:val="Normalny"/>
    <w:link w:val="Stopka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22D"/>
  </w:style>
  <w:style w:type="character" w:styleId="Hipercze">
    <w:name w:val="Hyperlink"/>
    <w:basedOn w:val="Domylnaczcionkaakapitu"/>
    <w:uiPriority w:val="99"/>
    <w:semiHidden/>
    <w:unhideWhenUsed/>
    <w:rsid w:val="008E1BF5"/>
    <w:rPr>
      <w:color w:val="467886" w:themeColor="hyperlink"/>
      <w:u w:val="single"/>
    </w:rPr>
  </w:style>
  <w:style w:type="character" w:customStyle="1" w:styleId="apple-style-span">
    <w:name w:val="apple-style-span"/>
    <w:basedOn w:val="Domylnaczcionkaakapitu"/>
    <w:rsid w:val="008E1BF5"/>
  </w:style>
  <w:style w:type="table" w:styleId="Tabela-Siatka">
    <w:name w:val="Table Grid"/>
    <w:basedOn w:val="Standardowy"/>
    <w:uiPriority w:val="59"/>
    <w:rsid w:val="008E1BF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1720AAB07F18428FEEC2EF7D36A92C" ma:contentTypeVersion="10" ma:contentTypeDescription="Create a new document." ma:contentTypeScope="" ma:versionID="72b8def535e3790b726a95aa0ac1a613">
  <xsd:schema xmlns:xsd="http://www.w3.org/2001/XMLSchema" xmlns:xs="http://www.w3.org/2001/XMLSchema" xmlns:p="http://schemas.microsoft.com/office/2006/metadata/properties" xmlns:ns2="d31557f1-dc6a-4dbc-8eff-154a282ad576" xmlns:ns3="91c6f2a7-4b03-4673-be77-9ad08c95ef6a" targetNamespace="http://schemas.microsoft.com/office/2006/metadata/properties" ma:root="true" ma:fieldsID="58579f8c54deaa50be7f439480f9a3df" ns2:_="" ns3:_="">
    <xsd:import namespace="d31557f1-dc6a-4dbc-8eff-154a282ad576"/>
    <xsd:import namespace="91c6f2a7-4b03-4673-be77-9ad08c95e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1557f1-dc6a-4dbc-8eff-154a282ad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db43e73-5050-41d3-af0c-d130cdeff8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6f2a7-4b03-4673-be77-9ad08c95ef6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60e5aea-cba7-4ba8-a1ee-ed740381ee97}" ma:internalName="TaxCatchAll" ma:showField="CatchAllData" ma:web="91c6f2a7-4b03-4673-be77-9ad08c95e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c6f2a7-4b03-4673-be77-9ad08c95ef6a" xsi:nil="true"/>
    <lcf76f155ced4ddcb4097134ff3c332f xmlns="d31557f1-dc6a-4dbc-8eff-154a282ad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CB81AC-1731-46A5-AA23-CFBB7531B8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835EC-DEFF-44D3-AD88-F6D000BA0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1557f1-dc6a-4dbc-8eff-154a282ad576"/>
    <ds:schemaRef ds:uri="91c6f2a7-4b03-4673-be77-9ad08c95ef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41D5AE-5E89-4E07-A84F-BBFA7C8FA4BB}">
  <ds:schemaRefs>
    <ds:schemaRef ds:uri="http://schemas.microsoft.com/office/2006/metadata/properties"/>
    <ds:schemaRef ds:uri="http://schemas.microsoft.com/office/infopath/2007/PartnerControls"/>
    <ds:schemaRef ds:uri="91c6f2a7-4b03-4673-be77-9ad08c95ef6a"/>
    <ds:schemaRef ds:uri="d31557f1-dc6a-4dbc-8eff-154a282ad5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Budziszewska</dc:creator>
  <cp:keywords/>
  <dc:description/>
  <cp:lastModifiedBy>PC37</cp:lastModifiedBy>
  <cp:revision>2</cp:revision>
  <dcterms:created xsi:type="dcterms:W3CDTF">2025-03-27T11:48:00Z</dcterms:created>
  <dcterms:modified xsi:type="dcterms:W3CDTF">2025-03-27T11:48:00Z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0x010100281720AAB07F18428FEEC2EF7D36A92C</vt:lpwstr>
  </property>
  <property fmtid="{D5CDD505-2E9C-101B-9397-08002B2CF9AE}" pid="3" name="MediaServiceImageTags">
    <vt:lpwstr/>
  </property>
</Properties>
</file>